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53FF" w14:textId="32020B9A" w:rsidR="007D6E6C" w:rsidRDefault="0082300C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附件1</w:t>
      </w:r>
    </w:p>
    <w:p w14:paraId="4996305B" w14:textId="77777777" w:rsidR="007251D5" w:rsidRPr="007251D5" w:rsidRDefault="007251D5" w:rsidP="007251D5">
      <w:pPr>
        <w:ind w:firstLineChars="200" w:firstLine="720"/>
        <w:jc w:val="center"/>
        <w:rPr>
          <w:rFonts w:ascii="黑体" w:eastAsia="黑体" w:hAnsi="黑体" w:cstheme="minorEastAsia"/>
          <w:sz w:val="36"/>
          <w:szCs w:val="36"/>
        </w:rPr>
      </w:pPr>
      <w:r w:rsidRPr="007251D5">
        <w:rPr>
          <w:rFonts w:ascii="黑体" w:eastAsia="黑体" w:hAnsi="黑体" w:cstheme="minorEastAsia" w:hint="eastAsia"/>
          <w:sz w:val="36"/>
          <w:szCs w:val="36"/>
        </w:rPr>
        <w:t>选题与格式申报注意事项</w:t>
      </w:r>
    </w:p>
    <w:p w14:paraId="5D9FE20C" w14:textId="77777777" w:rsidR="007251D5" w:rsidRPr="00BC74A6" w:rsidRDefault="00BC74A6" w:rsidP="00BC74A6">
      <w:pPr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一、</w:t>
      </w:r>
      <w:r w:rsidR="007251D5" w:rsidRPr="00BC74A6">
        <w:rPr>
          <w:rFonts w:ascii="宋体" w:eastAsia="宋体" w:hAnsi="宋体" w:cs="宋体" w:hint="eastAsia"/>
          <w:b/>
          <w:sz w:val="30"/>
          <w:szCs w:val="30"/>
        </w:rPr>
        <w:t>选题分类</w:t>
      </w:r>
    </w:p>
    <w:p w14:paraId="59AFDDB8" w14:textId="24B53D08" w:rsidR="007251D5" w:rsidRPr="00BC74A6" w:rsidRDefault="007251D5" w:rsidP="007251D5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BC74A6">
        <w:rPr>
          <w:rFonts w:ascii="宋体" w:eastAsia="宋体" w:hAnsi="宋体" w:cs="宋体" w:hint="eastAsia"/>
          <w:sz w:val="30"/>
          <w:szCs w:val="30"/>
        </w:rPr>
        <w:t>选题方向分类：A.学校管理；B.班主任用书；C.课堂教学/课堂管理；D.教育理论/教育主张；E.教师成长；F.学科教学；</w:t>
      </w:r>
      <w:r w:rsidR="00EF5330">
        <w:rPr>
          <w:rFonts w:ascii="宋体" w:eastAsia="宋体" w:hAnsi="宋体" w:cs="宋体" w:hint="eastAsia"/>
          <w:sz w:val="30"/>
          <w:szCs w:val="30"/>
        </w:rPr>
        <w:t xml:space="preserve"> </w:t>
      </w:r>
      <w:r w:rsidRPr="00BC74A6">
        <w:rPr>
          <w:rFonts w:ascii="宋体" w:eastAsia="宋体" w:hAnsi="宋体" w:cs="宋体" w:hint="eastAsia"/>
          <w:sz w:val="30"/>
          <w:szCs w:val="30"/>
        </w:rPr>
        <w:t>G.素质教育（心理健康、</w:t>
      </w:r>
      <w:r w:rsidR="00023751">
        <w:rPr>
          <w:rFonts w:ascii="宋体" w:eastAsia="宋体" w:hAnsi="宋体" w:cs="宋体" w:hint="eastAsia"/>
          <w:sz w:val="30"/>
          <w:szCs w:val="30"/>
        </w:rPr>
        <w:t>法治</w:t>
      </w:r>
      <w:r w:rsidRPr="00BC74A6">
        <w:rPr>
          <w:rFonts w:ascii="宋体" w:eastAsia="宋体" w:hAnsi="宋体" w:cs="宋体" w:hint="eastAsia"/>
          <w:sz w:val="30"/>
          <w:szCs w:val="30"/>
        </w:rPr>
        <w:t>教育、安全教育、劳动教育、美育教</w:t>
      </w:r>
      <w:r w:rsidR="00FC060E">
        <w:rPr>
          <w:rFonts w:ascii="宋体" w:eastAsia="宋体" w:hAnsi="宋体" w:cs="宋体" w:hint="eastAsia"/>
          <w:sz w:val="30"/>
          <w:szCs w:val="30"/>
        </w:rPr>
        <w:t>学</w:t>
      </w:r>
      <w:bookmarkStart w:id="0" w:name="_GoBack"/>
      <w:bookmarkEnd w:id="0"/>
      <w:r w:rsidRPr="00BC74A6">
        <w:rPr>
          <w:rFonts w:ascii="宋体" w:eastAsia="宋体" w:hAnsi="宋体" w:cs="宋体" w:hint="eastAsia"/>
          <w:sz w:val="30"/>
          <w:szCs w:val="30"/>
        </w:rPr>
        <w:t>等）。</w:t>
      </w:r>
    </w:p>
    <w:p w14:paraId="4AD9C33F" w14:textId="77777777" w:rsidR="007251D5" w:rsidRPr="00BC74A6" w:rsidRDefault="007251D5" w:rsidP="007251D5">
      <w:pPr>
        <w:rPr>
          <w:rFonts w:ascii="宋体" w:eastAsia="宋体" w:hAnsi="宋体" w:cs="宋体"/>
          <w:b/>
          <w:bCs/>
          <w:color w:val="000000" w:themeColor="text1"/>
          <w:sz w:val="30"/>
          <w:szCs w:val="30"/>
        </w:rPr>
      </w:pPr>
      <w:r w:rsidRPr="00BC74A6"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二、格式要求</w:t>
      </w:r>
    </w:p>
    <w:p w14:paraId="1F2414D7" w14:textId="77777777" w:rsidR="007251D5" w:rsidRPr="00BC74A6" w:rsidRDefault="007251D5" w:rsidP="007251D5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 w:rsidRPr="00BC74A6">
        <w:rPr>
          <w:rFonts w:asciiTheme="minorEastAsia" w:hAnsiTheme="minorEastAsia" w:cstheme="minorEastAsia" w:hint="eastAsia"/>
          <w:sz w:val="30"/>
          <w:szCs w:val="30"/>
        </w:rPr>
        <w:t>1.来稿内容层次清晰。一级标题（章）使用三号黑体加粗；二级标题使用小三号黑体；三级标题使用小三号楷体加粗；正文使用小四号宋体，引用材料统一使用小四号仿宋字体。</w:t>
      </w:r>
    </w:p>
    <w:p w14:paraId="1D73BE4E" w14:textId="77777777" w:rsidR="00124626" w:rsidRDefault="007251D5" w:rsidP="00124626">
      <w:pPr>
        <w:pStyle w:val="a9"/>
        <w:tabs>
          <w:tab w:val="left" w:pos="1583"/>
        </w:tabs>
        <w:autoSpaceDE w:val="0"/>
        <w:autoSpaceDN w:val="0"/>
        <w:spacing w:before="4" w:line="360" w:lineRule="auto"/>
        <w:ind w:firstLine="600"/>
        <w:rPr>
          <w:rFonts w:ascii="宋体" w:eastAsia="宋体" w:hAnsi="宋体" w:cs="宋体"/>
          <w:kern w:val="0"/>
          <w:sz w:val="30"/>
        </w:rPr>
      </w:pPr>
      <w:r w:rsidRPr="00BC74A6">
        <w:rPr>
          <w:rFonts w:asciiTheme="minorEastAsia" w:hAnsiTheme="minorEastAsia" w:cstheme="minorEastAsia" w:hint="eastAsia"/>
          <w:sz w:val="30"/>
          <w:szCs w:val="30"/>
        </w:rPr>
        <w:t>2.来稿引用的材料、论文及专著，需在页面下方标明出处。</w:t>
      </w:r>
      <w:r w:rsidR="00124626">
        <w:rPr>
          <w:rFonts w:asciiTheme="minorEastAsia" w:hAnsiTheme="minorEastAsia" w:cstheme="minorEastAsia" w:hint="eastAsia"/>
          <w:sz w:val="30"/>
          <w:szCs w:val="30"/>
        </w:rPr>
        <w:t>参考文献</w:t>
      </w:r>
      <w:r w:rsidR="00124626">
        <w:rPr>
          <w:rFonts w:ascii="宋体" w:eastAsia="宋体" w:hAnsi="宋体" w:cs="宋体" w:hint="eastAsia"/>
          <w:kern w:val="0"/>
          <w:sz w:val="30"/>
        </w:rPr>
        <w:t>必须根据《信息与文献  参考文献著录规则》进行，著录项目与著录格式依文献类型各有不同。</w:t>
      </w:r>
    </w:p>
    <w:p w14:paraId="7C586BC2" w14:textId="77777777" w:rsidR="00124626" w:rsidRDefault="00124626" w:rsidP="00124626">
      <w:pPr>
        <w:pStyle w:val="a9"/>
        <w:tabs>
          <w:tab w:val="left" w:pos="1583"/>
        </w:tabs>
        <w:autoSpaceDE w:val="0"/>
        <w:autoSpaceDN w:val="0"/>
        <w:spacing w:before="4" w:line="360" w:lineRule="auto"/>
        <w:ind w:firstLine="600"/>
        <w:rPr>
          <w:sz w:val="30"/>
        </w:rPr>
      </w:pPr>
      <w:r>
        <w:rPr>
          <w:rFonts w:hint="eastAsia"/>
          <w:sz w:val="30"/>
        </w:rPr>
        <w:t>（</w:t>
      </w: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）专著的著录项目与著录格式。例如：</w:t>
      </w:r>
    </w:p>
    <w:p w14:paraId="672ADEDF" w14:textId="77777777" w:rsidR="00124626" w:rsidRDefault="00124626" w:rsidP="00124626">
      <w:pPr>
        <w:pStyle w:val="a9"/>
        <w:tabs>
          <w:tab w:val="left" w:pos="1583"/>
        </w:tabs>
        <w:autoSpaceDE w:val="0"/>
        <w:autoSpaceDN w:val="0"/>
        <w:spacing w:before="4" w:line="360" w:lineRule="auto"/>
        <w:ind w:firstLineChars="0" w:firstLine="0"/>
        <w:rPr>
          <w:rFonts w:ascii="楷体" w:eastAsia="楷体" w:hAnsi="楷体" w:cs="楷体"/>
          <w:kern w:val="0"/>
          <w:sz w:val="30"/>
        </w:rPr>
      </w:pPr>
      <w:r>
        <w:rPr>
          <w:rFonts w:ascii="楷体" w:eastAsia="楷体" w:hAnsi="楷体" w:cs="楷体" w:hint="eastAsia"/>
          <w:kern w:val="0"/>
          <w:sz w:val="30"/>
        </w:rPr>
        <w:t>薛XX.小学语文学业质量评价指南[M].济南：济南出版社，2020.</w:t>
      </w:r>
    </w:p>
    <w:p w14:paraId="72B4F257" w14:textId="77777777" w:rsidR="00124626" w:rsidRDefault="00124626" w:rsidP="00124626">
      <w:pPr>
        <w:pStyle w:val="a9"/>
        <w:tabs>
          <w:tab w:val="left" w:pos="1583"/>
        </w:tabs>
        <w:autoSpaceDE w:val="0"/>
        <w:autoSpaceDN w:val="0"/>
        <w:spacing w:before="4" w:line="360" w:lineRule="auto"/>
        <w:ind w:firstLine="600"/>
        <w:rPr>
          <w:sz w:val="30"/>
        </w:rPr>
      </w:pPr>
      <w:r>
        <w:rPr>
          <w:rFonts w:hint="eastAsia"/>
          <w:sz w:val="30"/>
        </w:rPr>
        <w:t>（</w:t>
      </w:r>
      <w:r>
        <w:rPr>
          <w:rFonts w:hint="eastAsia"/>
          <w:sz w:val="30"/>
        </w:rPr>
        <w:t>2</w:t>
      </w:r>
      <w:r>
        <w:rPr>
          <w:rFonts w:hint="eastAsia"/>
          <w:sz w:val="30"/>
        </w:rPr>
        <w:t>）连续出版物的著录项目与著录格式。例如：</w:t>
      </w:r>
    </w:p>
    <w:p w14:paraId="22C1F1F0" w14:textId="77777777" w:rsidR="00124626" w:rsidRDefault="00124626" w:rsidP="00124626">
      <w:pPr>
        <w:pStyle w:val="a9"/>
        <w:tabs>
          <w:tab w:val="left" w:pos="1583"/>
        </w:tabs>
        <w:autoSpaceDE w:val="0"/>
        <w:autoSpaceDN w:val="0"/>
        <w:spacing w:before="4" w:line="360" w:lineRule="auto"/>
        <w:ind w:firstLineChars="0" w:firstLine="0"/>
        <w:rPr>
          <w:rFonts w:ascii="楷体" w:eastAsia="楷体" w:hAnsi="楷体" w:cs="楷体"/>
          <w:kern w:val="0"/>
          <w:sz w:val="30"/>
        </w:rPr>
      </w:pPr>
      <w:r>
        <w:rPr>
          <w:rFonts w:ascii="楷体" w:eastAsia="楷体" w:hAnsi="楷体" w:cs="楷体" w:hint="eastAsia"/>
          <w:kern w:val="0"/>
          <w:sz w:val="30"/>
        </w:rPr>
        <w:t>薛XX.</w:t>
      </w:r>
      <w:hyperlink r:id="rId9" w:tgtFrame="https://kns.cnki.net/kcms/detail/frame/kcmstarget" w:history="1">
        <w:r>
          <w:rPr>
            <w:rFonts w:ascii="楷体" w:eastAsia="楷体" w:hAnsi="楷体" w:cs="楷体" w:hint="eastAsia"/>
            <w:kern w:val="0"/>
            <w:sz w:val="30"/>
          </w:rPr>
          <w:t>“没有特色”的好学校,正是我理想中的学校</w:t>
        </w:r>
      </w:hyperlink>
      <w:r>
        <w:rPr>
          <w:rFonts w:ascii="楷体" w:eastAsia="楷体" w:hAnsi="楷体" w:cs="楷体" w:hint="eastAsia"/>
          <w:kern w:val="0"/>
          <w:sz w:val="30"/>
        </w:rPr>
        <w:t>[J].当代教育家.2018(08).</w:t>
      </w:r>
    </w:p>
    <w:p w14:paraId="2694FA16" w14:textId="3AF0B597" w:rsidR="007D6E6C" w:rsidRDefault="007251D5" w:rsidP="00124626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 w:rsidRPr="00BC74A6">
        <w:rPr>
          <w:rFonts w:asciiTheme="minorEastAsia" w:hAnsiTheme="minorEastAsia" w:cstheme="minorEastAsia" w:hint="eastAsia"/>
          <w:sz w:val="30"/>
          <w:szCs w:val="30"/>
        </w:rPr>
        <w:t>3.需将文稿图片嵌入word文件中的相应位置，并将所有配图单独打包另存，确保图片的分辨率不低于300dpi，随同word文件一并发送。</w:t>
      </w:r>
    </w:p>
    <w:sectPr w:rsidR="007D6E6C" w:rsidSect="00E250FD">
      <w:foot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697F" w14:textId="77777777" w:rsidR="00BB6380" w:rsidRDefault="00BB6380">
      <w:r>
        <w:separator/>
      </w:r>
    </w:p>
  </w:endnote>
  <w:endnote w:type="continuationSeparator" w:id="0">
    <w:p w14:paraId="53B8DE02" w14:textId="77777777" w:rsidR="00BB6380" w:rsidRDefault="00BB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7698" w14:textId="77777777" w:rsidR="007D6E6C" w:rsidRDefault="008230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C7C957" wp14:editId="4983FA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3AFA8" w14:textId="77777777" w:rsidR="007D6E6C" w:rsidRDefault="0082300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7C95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733AFA8" w14:textId="77777777" w:rsidR="007D6E6C" w:rsidRDefault="0082300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308ED" w14:textId="77777777" w:rsidR="00BB6380" w:rsidRDefault="00BB6380">
      <w:r>
        <w:separator/>
      </w:r>
    </w:p>
  </w:footnote>
  <w:footnote w:type="continuationSeparator" w:id="0">
    <w:p w14:paraId="77F40B76" w14:textId="77777777" w:rsidR="00BB6380" w:rsidRDefault="00BB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E0DE"/>
    <w:multiLevelType w:val="singleLevel"/>
    <w:tmpl w:val="1372E0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68F615F"/>
    <w:multiLevelType w:val="hybridMultilevel"/>
    <w:tmpl w:val="37F40C0E"/>
    <w:lvl w:ilvl="0" w:tplc="EB884B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CA14BD"/>
    <w:multiLevelType w:val="hybridMultilevel"/>
    <w:tmpl w:val="0D54A79C"/>
    <w:lvl w:ilvl="0" w:tplc="87AC61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AC"/>
    <w:rsid w:val="00004587"/>
    <w:rsid w:val="0001230D"/>
    <w:rsid w:val="00023751"/>
    <w:rsid w:val="00033138"/>
    <w:rsid w:val="00054985"/>
    <w:rsid w:val="00056614"/>
    <w:rsid w:val="000B3F97"/>
    <w:rsid w:val="000B4AD7"/>
    <w:rsid w:val="000B59CA"/>
    <w:rsid w:val="000C2CD3"/>
    <w:rsid w:val="000C7F0E"/>
    <w:rsid w:val="000F0B1E"/>
    <w:rsid w:val="000F7446"/>
    <w:rsid w:val="00124626"/>
    <w:rsid w:val="001439CD"/>
    <w:rsid w:val="00164C89"/>
    <w:rsid w:val="00180A50"/>
    <w:rsid w:val="001B2134"/>
    <w:rsid w:val="001F0075"/>
    <w:rsid w:val="001F57FB"/>
    <w:rsid w:val="001F68F4"/>
    <w:rsid w:val="001F7720"/>
    <w:rsid w:val="00233B44"/>
    <w:rsid w:val="00243762"/>
    <w:rsid w:val="002761B2"/>
    <w:rsid w:val="00285CF9"/>
    <w:rsid w:val="0028624C"/>
    <w:rsid w:val="002B04DC"/>
    <w:rsid w:val="002B265D"/>
    <w:rsid w:val="00304796"/>
    <w:rsid w:val="0031504E"/>
    <w:rsid w:val="003206B2"/>
    <w:rsid w:val="00352588"/>
    <w:rsid w:val="0035263B"/>
    <w:rsid w:val="00357983"/>
    <w:rsid w:val="00360C2D"/>
    <w:rsid w:val="00362A64"/>
    <w:rsid w:val="00365273"/>
    <w:rsid w:val="00372D6A"/>
    <w:rsid w:val="003749E9"/>
    <w:rsid w:val="003B5882"/>
    <w:rsid w:val="00407771"/>
    <w:rsid w:val="004320F0"/>
    <w:rsid w:val="00462999"/>
    <w:rsid w:val="004653B2"/>
    <w:rsid w:val="0048330F"/>
    <w:rsid w:val="004A7E8B"/>
    <w:rsid w:val="004B655B"/>
    <w:rsid w:val="004D4A13"/>
    <w:rsid w:val="004E0F68"/>
    <w:rsid w:val="004E52A9"/>
    <w:rsid w:val="00542BA9"/>
    <w:rsid w:val="00564DC0"/>
    <w:rsid w:val="005718D8"/>
    <w:rsid w:val="00576C50"/>
    <w:rsid w:val="0057767B"/>
    <w:rsid w:val="00583397"/>
    <w:rsid w:val="005A6853"/>
    <w:rsid w:val="005C080D"/>
    <w:rsid w:val="005C4905"/>
    <w:rsid w:val="005D719F"/>
    <w:rsid w:val="0062142F"/>
    <w:rsid w:val="00665FEB"/>
    <w:rsid w:val="006706DD"/>
    <w:rsid w:val="00682AE7"/>
    <w:rsid w:val="00694478"/>
    <w:rsid w:val="006B0F6F"/>
    <w:rsid w:val="006B3BEB"/>
    <w:rsid w:val="006B6920"/>
    <w:rsid w:val="006D5B04"/>
    <w:rsid w:val="006F3D01"/>
    <w:rsid w:val="007251D5"/>
    <w:rsid w:val="007447A6"/>
    <w:rsid w:val="007460EF"/>
    <w:rsid w:val="00752218"/>
    <w:rsid w:val="007B1860"/>
    <w:rsid w:val="007C62F5"/>
    <w:rsid w:val="007D6E6C"/>
    <w:rsid w:val="007F354A"/>
    <w:rsid w:val="007F7E6E"/>
    <w:rsid w:val="0082300C"/>
    <w:rsid w:val="00844853"/>
    <w:rsid w:val="0087253C"/>
    <w:rsid w:val="00874633"/>
    <w:rsid w:val="008B1EAC"/>
    <w:rsid w:val="008B407A"/>
    <w:rsid w:val="008D5790"/>
    <w:rsid w:val="008E2F1D"/>
    <w:rsid w:val="008E52AC"/>
    <w:rsid w:val="008F126C"/>
    <w:rsid w:val="009630A2"/>
    <w:rsid w:val="0098632D"/>
    <w:rsid w:val="009A30C6"/>
    <w:rsid w:val="009C0342"/>
    <w:rsid w:val="009D05F4"/>
    <w:rsid w:val="009F1BBE"/>
    <w:rsid w:val="009F3035"/>
    <w:rsid w:val="00A0653A"/>
    <w:rsid w:val="00A3318D"/>
    <w:rsid w:val="00A4183E"/>
    <w:rsid w:val="00A41F39"/>
    <w:rsid w:val="00A8747E"/>
    <w:rsid w:val="00AA177D"/>
    <w:rsid w:val="00AC334C"/>
    <w:rsid w:val="00AE226F"/>
    <w:rsid w:val="00B0157A"/>
    <w:rsid w:val="00B37339"/>
    <w:rsid w:val="00B44EB2"/>
    <w:rsid w:val="00B57F23"/>
    <w:rsid w:val="00B63FF3"/>
    <w:rsid w:val="00B82B11"/>
    <w:rsid w:val="00B977CE"/>
    <w:rsid w:val="00BA4C49"/>
    <w:rsid w:val="00BB6380"/>
    <w:rsid w:val="00BC74A6"/>
    <w:rsid w:val="00BF0117"/>
    <w:rsid w:val="00C146D2"/>
    <w:rsid w:val="00C40572"/>
    <w:rsid w:val="00C4191B"/>
    <w:rsid w:val="00C76DFE"/>
    <w:rsid w:val="00C86B46"/>
    <w:rsid w:val="00C91C30"/>
    <w:rsid w:val="00C91E5B"/>
    <w:rsid w:val="00C92D02"/>
    <w:rsid w:val="00CA506E"/>
    <w:rsid w:val="00CA6058"/>
    <w:rsid w:val="00CC680D"/>
    <w:rsid w:val="00CF16F8"/>
    <w:rsid w:val="00D51F17"/>
    <w:rsid w:val="00D66114"/>
    <w:rsid w:val="00D67DCE"/>
    <w:rsid w:val="00D76E8C"/>
    <w:rsid w:val="00DF1F83"/>
    <w:rsid w:val="00DF502F"/>
    <w:rsid w:val="00E12CFD"/>
    <w:rsid w:val="00E24673"/>
    <w:rsid w:val="00E250FD"/>
    <w:rsid w:val="00E26654"/>
    <w:rsid w:val="00E501C0"/>
    <w:rsid w:val="00E522F7"/>
    <w:rsid w:val="00E60C4B"/>
    <w:rsid w:val="00E82BD3"/>
    <w:rsid w:val="00E96FC0"/>
    <w:rsid w:val="00EC1EF5"/>
    <w:rsid w:val="00EF5330"/>
    <w:rsid w:val="00F010BA"/>
    <w:rsid w:val="00F11295"/>
    <w:rsid w:val="00F35065"/>
    <w:rsid w:val="00F6695E"/>
    <w:rsid w:val="00F77805"/>
    <w:rsid w:val="00F85D85"/>
    <w:rsid w:val="00F915A8"/>
    <w:rsid w:val="00FB6D58"/>
    <w:rsid w:val="00FC060E"/>
    <w:rsid w:val="00FD002F"/>
    <w:rsid w:val="01A532CB"/>
    <w:rsid w:val="01C20BC1"/>
    <w:rsid w:val="03FF235A"/>
    <w:rsid w:val="05EB64C5"/>
    <w:rsid w:val="07161094"/>
    <w:rsid w:val="079C2B62"/>
    <w:rsid w:val="07E76EF1"/>
    <w:rsid w:val="08031FAD"/>
    <w:rsid w:val="0BEF1296"/>
    <w:rsid w:val="0BF22DD2"/>
    <w:rsid w:val="0C107523"/>
    <w:rsid w:val="0C7A1DD8"/>
    <w:rsid w:val="0DE27FA2"/>
    <w:rsid w:val="0F1D50E0"/>
    <w:rsid w:val="117632AA"/>
    <w:rsid w:val="11AB33B3"/>
    <w:rsid w:val="15BD6FF9"/>
    <w:rsid w:val="16644785"/>
    <w:rsid w:val="18452C6C"/>
    <w:rsid w:val="19B239D0"/>
    <w:rsid w:val="1B0B5B9D"/>
    <w:rsid w:val="25066643"/>
    <w:rsid w:val="25364C50"/>
    <w:rsid w:val="2663017E"/>
    <w:rsid w:val="26707171"/>
    <w:rsid w:val="27C4793E"/>
    <w:rsid w:val="29C05A09"/>
    <w:rsid w:val="2CF75921"/>
    <w:rsid w:val="2E0D6797"/>
    <w:rsid w:val="2EF91553"/>
    <w:rsid w:val="326F5BDD"/>
    <w:rsid w:val="32715946"/>
    <w:rsid w:val="345E1B45"/>
    <w:rsid w:val="34B32468"/>
    <w:rsid w:val="364026A7"/>
    <w:rsid w:val="373E1A9D"/>
    <w:rsid w:val="37CC01E4"/>
    <w:rsid w:val="3833130D"/>
    <w:rsid w:val="39743526"/>
    <w:rsid w:val="39C86B05"/>
    <w:rsid w:val="3B583D69"/>
    <w:rsid w:val="3C02567B"/>
    <w:rsid w:val="3C2B5C86"/>
    <w:rsid w:val="3D944149"/>
    <w:rsid w:val="3F0044FB"/>
    <w:rsid w:val="3F5971C3"/>
    <w:rsid w:val="42705C11"/>
    <w:rsid w:val="436E21BF"/>
    <w:rsid w:val="46640101"/>
    <w:rsid w:val="466C5DA0"/>
    <w:rsid w:val="474F6C6E"/>
    <w:rsid w:val="479708FD"/>
    <w:rsid w:val="483602D2"/>
    <w:rsid w:val="48A81CC6"/>
    <w:rsid w:val="48EA3ADD"/>
    <w:rsid w:val="49E85DBC"/>
    <w:rsid w:val="4B673FDC"/>
    <w:rsid w:val="4C3D358F"/>
    <w:rsid w:val="5019434F"/>
    <w:rsid w:val="502924AC"/>
    <w:rsid w:val="5136634B"/>
    <w:rsid w:val="51D42F4E"/>
    <w:rsid w:val="53165E0B"/>
    <w:rsid w:val="56CC5CB1"/>
    <w:rsid w:val="57DB745C"/>
    <w:rsid w:val="58416797"/>
    <w:rsid w:val="592F077D"/>
    <w:rsid w:val="5F8016F4"/>
    <w:rsid w:val="5F937E83"/>
    <w:rsid w:val="6047758E"/>
    <w:rsid w:val="60FC41A8"/>
    <w:rsid w:val="63907FEA"/>
    <w:rsid w:val="65963CBC"/>
    <w:rsid w:val="660B4425"/>
    <w:rsid w:val="66986E64"/>
    <w:rsid w:val="6754097A"/>
    <w:rsid w:val="680B196E"/>
    <w:rsid w:val="6ADD56D5"/>
    <w:rsid w:val="6C9D5496"/>
    <w:rsid w:val="6E0D607F"/>
    <w:rsid w:val="70D37A2F"/>
    <w:rsid w:val="7149205A"/>
    <w:rsid w:val="72311EC3"/>
    <w:rsid w:val="72B843BD"/>
    <w:rsid w:val="748B59A7"/>
    <w:rsid w:val="764F31D7"/>
    <w:rsid w:val="77252ACD"/>
    <w:rsid w:val="78CC3CF7"/>
    <w:rsid w:val="794B31BC"/>
    <w:rsid w:val="7A0232E2"/>
    <w:rsid w:val="7D3D49CB"/>
    <w:rsid w:val="7E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B60CE"/>
  <w15:docId w15:val="{0A81A6EF-398E-4828-93D7-BE89DED7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CF16F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F16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kns.cnki.net/kcms/detail/detail.aspx?filename=JYJD201808033&amp;dbcode=CJFQ&amp;dbname=CJFN2018&amp;v=1Svm6CAiT3Z0KDfkT1C5F1piBKA5Pf_derC75Ayfv8Lz0H0vfybu1KSAsX8Yf15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73D0F-D509-4160-A7A9-B8B15F76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600</Characters>
  <Application>Microsoft Office Word</Application>
  <DocSecurity>0</DocSecurity>
  <Lines>5</Lines>
  <Paragraphs>1</Paragraphs>
  <ScaleCrop>false</ScaleCrop>
  <Company>JNPUB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宋涛</dc:creator>
  <cp:lastModifiedBy>lv</cp:lastModifiedBy>
  <cp:revision>29</cp:revision>
  <cp:lastPrinted>2022-04-26T08:23:00Z</cp:lastPrinted>
  <dcterms:created xsi:type="dcterms:W3CDTF">2022-04-25T02:30:00Z</dcterms:created>
  <dcterms:modified xsi:type="dcterms:W3CDTF">2022-05-10T01:49:00Z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A82301C51B1F4E74BC529143854E05AB</vt:lpwstr>
  </property>
</Properties>
</file>